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27" w:rsidRDefault="005E6527" w:rsidP="00372D23">
      <w:pPr>
        <w:rPr>
          <w:sz w:val="24"/>
          <w:szCs w:val="24"/>
        </w:rPr>
      </w:pPr>
    </w:p>
    <w:p w:rsidR="00372D23" w:rsidRDefault="00372D23" w:rsidP="00372D23">
      <w:pPr>
        <w:rPr>
          <w:sz w:val="24"/>
          <w:szCs w:val="24"/>
        </w:rPr>
      </w:pPr>
    </w:p>
    <w:p w:rsidR="00372D23" w:rsidRDefault="00372D23" w:rsidP="00372D23">
      <w:pPr>
        <w:rPr>
          <w:sz w:val="24"/>
          <w:szCs w:val="24"/>
        </w:rPr>
      </w:pPr>
    </w:p>
    <w:p w:rsidR="00372D23" w:rsidRDefault="00372D23" w:rsidP="00372D23">
      <w:pPr>
        <w:rPr>
          <w:sz w:val="24"/>
          <w:szCs w:val="24"/>
        </w:rPr>
      </w:pPr>
    </w:p>
    <w:p w:rsidR="00372D23" w:rsidRDefault="00372D23" w:rsidP="00372D23">
      <w:pPr>
        <w:rPr>
          <w:sz w:val="24"/>
          <w:szCs w:val="24"/>
        </w:rPr>
      </w:pPr>
    </w:p>
    <w:p w:rsidR="00372D23" w:rsidRDefault="00372D23" w:rsidP="00372D23">
      <w:pPr>
        <w:rPr>
          <w:sz w:val="24"/>
          <w:szCs w:val="24"/>
        </w:rPr>
      </w:pPr>
    </w:p>
    <w:p w:rsidR="00372D23" w:rsidRDefault="00372D23" w:rsidP="00372D23">
      <w:pPr>
        <w:rPr>
          <w:sz w:val="24"/>
          <w:szCs w:val="24"/>
        </w:rPr>
      </w:pPr>
    </w:p>
    <w:p w:rsidR="00372D23" w:rsidRDefault="00372D23" w:rsidP="00372D23">
      <w:pPr>
        <w:rPr>
          <w:sz w:val="24"/>
          <w:szCs w:val="24"/>
        </w:rPr>
      </w:pPr>
    </w:p>
    <w:p w:rsidR="00372D23" w:rsidRPr="00DA657F" w:rsidRDefault="00372D23" w:rsidP="00372D23">
      <w:pPr>
        <w:spacing w:after="0"/>
        <w:ind w:left="-567"/>
        <w:rPr>
          <w:b/>
          <w:color w:val="31849B"/>
          <w:sz w:val="40"/>
          <w:szCs w:val="40"/>
        </w:rPr>
      </w:pPr>
      <w:r w:rsidRPr="00DA657F">
        <w:rPr>
          <w:b/>
          <w:color w:val="31849B"/>
          <w:sz w:val="40"/>
          <w:szCs w:val="40"/>
        </w:rPr>
        <w:t>СОЦИАЛЬНО-ОБРАЗОВАТЕЛЬНАЯ АКЦИЯ В СРЕДНИХ ОБЩЕОБРАЗОВАТЕЛЬНЫХ УЧРЕЖДЕНИЯХ НИЖЕГОРОДСКОЙ ОБЛАСТИ</w:t>
      </w:r>
    </w:p>
    <w:p w:rsidR="00372D23" w:rsidRPr="002268A8" w:rsidRDefault="00372D23" w:rsidP="00372D23">
      <w:pPr>
        <w:ind w:left="-567"/>
        <w:rPr>
          <w:b/>
          <w:color w:val="31849B"/>
          <w:sz w:val="44"/>
          <w:szCs w:val="48"/>
        </w:rPr>
      </w:pPr>
    </w:p>
    <w:p w:rsidR="00372D23" w:rsidRPr="002268A8" w:rsidRDefault="00372D23" w:rsidP="00372D23">
      <w:pPr>
        <w:ind w:left="-567"/>
        <w:rPr>
          <w:b/>
          <w:color w:val="31849B"/>
          <w:sz w:val="44"/>
          <w:szCs w:val="48"/>
        </w:rPr>
      </w:pPr>
      <w:r>
        <w:rPr>
          <w:b/>
          <w:color w:val="31849B"/>
          <w:sz w:val="44"/>
          <w:szCs w:val="48"/>
        </w:rPr>
        <w:t>Инструкция для преподавателя</w:t>
      </w:r>
    </w:p>
    <w:p w:rsidR="00372D23" w:rsidRPr="002268A8" w:rsidRDefault="00372D23" w:rsidP="00372D23">
      <w:pPr>
        <w:ind w:left="-567"/>
        <w:rPr>
          <w:color w:val="31849B"/>
          <w:sz w:val="24"/>
          <w:szCs w:val="24"/>
        </w:rPr>
      </w:pPr>
    </w:p>
    <w:tbl>
      <w:tblPr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3828"/>
      </w:tblGrid>
      <w:tr w:rsidR="00372D23" w:rsidRPr="002268A8" w:rsidTr="001D30FD">
        <w:trPr>
          <w:jc w:val="center"/>
        </w:trPr>
        <w:tc>
          <w:tcPr>
            <w:tcW w:w="7230" w:type="dxa"/>
            <w:vAlign w:val="center"/>
          </w:tcPr>
          <w:p w:rsidR="00372D23" w:rsidRPr="002268A8" w:rsidRDefault="00372D23" w:rsidP="001D30FD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работе с интерактивной портальной формой для преподавателя</w:t>
            </w:r>
          </w:p>
        </w:tc>
        <w:tc>
          <w:tcPr>
            <w:tcW w:w="3828" w:type="dxa"/>
          </w:tcPr>
          <w:p w:rsidR="00372D23" w:rsidRPr="002268A8" w:rsidRDefault="00372D23" w:rsidP="001D30FD">
            <w:pPr>
              <w:ind w:left="-567"/>
              <w:rPr>
                <w:sz w:val="24"/>
                <w:szCs w:val="24"/>
              </w:rPr>
            </w:pPr>
          </w:p>
        </w:tc>
      </w:tr>
    </w:tbl>
    <w:p w:rsidR="00372D23" w:rsidRPr="002268A8" w:rsidRDefault="00372D23" w:rsidP="00372D23">
      <w:pPr>
        <w:tabs>
          <w:tab w:val="left" w:pos="8083"/>
        </w:tabs>
        <w:ind w:left="-567"/>
      </w:pPr>
      <w:r w:rsidRPr="002268A8">
        <w:tab/>
      </w:r>
    </w:p>
    <w:p w:rsidR="00372D23" w:rsidRPr="002268A8" w:rsidRDefault="00372D23" w:rsidP="00372D23">
      <w:pPr>
        <w:ind w:left="-567"/>
      </w:pPr>
    </w:p>
    <w:p w:rsidR="00372D23" w:rsidRPr="002268A8" w:rsidRDefault="00372D23" w:rsidP="00372D23">
      <w:pPr>
        <w:ind w:left="-567"/>
      </w:pPr>
    </w:p>
    <w:p w:rsidR="00372D23" w:rsidRPr="002268A8" w:rsidRDefault="00372D23" w:rsidP="00372D23">
      <w:pPr>
        <w:ind w:left="-567"/>
      </w:pPr>
    </w:p>
    <w:p w:rsidR="00372D23" w:rsidRDefault="00372D23" w:rsidP="00372D23">
      <w:pPr>
        <w:ind w:left="-567"/>
      </w:pPr>
    </w:p>
    <w:p w:rsidR="00372D23" w:rsidRDefault="00372D23" w:rsidP="00372D23">
      <w:pPr>
        <w:ind w:left="-567"/>
      </w:pPr>
    </w:p>
    <w:p w:rsidR="00372D23" w:rsidRPr="002268A8" w:rsidRDefault="00372D23" w:rsidP="00372D23">
      <w:pPr>
        <w:ind w:left="-567"/>
      </w:pPr>
    </w:p>
    <w:p w:rsidR="00372D23" w:rsidRPr="002268A8" w:rsidRDefault="00372D23" w:rsidP="00372D23">
      <w:pPr>
        <w:ind w:left="-567"/>
      </w:pPr>
    </w:p>
    <w:p w:rsidR="00372D23" w:rsidRPr="002268A8" w:rsidRDefault="00372D23" w:rsidP="00372D23">
      <w:pPr>
        <w:ind w:left="-567"/>
        <w:jc w:val="center"/>
        <w:rPr>
          <w:sz w:val="28"/>
        </w:rPr>
      </w:pPr>
      <w:r w:rsidRPr="002268A8">
        <w:rPr>
          <w:sz w:val="28"/>
        </w:rPr>
        <w:t>Нижегородская область</w:t>
      </w:r>
    </w:p>
    <w:p w:rsidR="00372D23" w:rsidRPr="002268A8" w:rsidRDefault="00372D23" w:rsidP="00372D23">
      <w:pPr>
        <w:ind w:left="-567"/>
        <w:jc w:val="center"/>
        <w:rPr>
          <w:noProof/>
          <w:sz w:val="28"/>
          <w:szCs w:val="28"/>
          <w:lang w:eastAsia="ru-RU"/>
        </w:rPr>
      </w:pPr>
      <w:r w:rsidRPr="002268A8">
        <w:rPr>
          <w:noProof/>
          <w:sz w:val="28"/>
          <w:szCs w:val="28"/>
          <w:lang w:eastAsia="ru-RU"/>
        </w:rPr>
        <w:t>2017</w:t>
      </w:r>
    </w:p>
    <w:p w:rsidR="00372D23" w:rsidRDefault="00372D23" w:rsidP="00372D23">
      <w:pPr>
        <w:rPr>
          <w:sz w:val="24"/>
          <w:szCs w:val="24"/>
        </w:rPr>
      </w:pPr>
    </w:p>
    <w:p w:rsidR="00372D23" w:rsidRDefault="00372D23" w:rsidP="00372D23">
      <w:pPr>
        <w:rPr>
          <w:sz w:val="24"/>
          <w:szCs w:val="24"/>
        </w:rPr>
      </w:pPr>
    </w:p>
    <w:p w:rsidR="000D76B8" w:rsidRDefault="000D76B8" w:rsidP="00F6447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Перейдите на портальную форму преподавателя по следующей ссылке:</w:t>
      </w:r>
    </w:p>
    <w:bookmarkStart w:id="0" w:name="_GoBack"/>
    <w:bookmarkEnd w:id="0"/>
    <w:p w:rsidR="0022367A" w:rsidRDefault="0022367A" w:rsidP="000D76B8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22367A">
        <w:rPr>
          <w:sz w:val="24"/>
          <w:szCs w:val="24"/>
        </w:rPr>
        <w:instrText>https://52.gosuslugi.ru/pgu/service/-5200000000494201502_4942015021.html#_description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54421E">
        <w:rPr>
          <w:rStyle w:val="a3"/>
          <w:sz w:val="24"/>
          <w:szCs w:val="24"/>
        </w:rPr>
        <w:t>https://52.gosuslugi.ru/pgu/service/-5200000000494201502_4942015021.html#_description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0D76B8" w:rsidRPr="000D76B8" w:rsidRDefault="000D76B8" w:rsidP="000D76B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Убедитесь, что в качестве местоположения на портале выбрана «Нижегородская область».</w:t>
      </w:r>
    </w:p>
    <w:p w:rsidR="00372D23" w:rsidRDefault="00F64475" w:rsidP="00F6447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 перехода на интерактивную портальную форму преподавателя нажимаем кнопку «Получить услугу». Авторизуемся в ЕСИА, если авторизация еще не была выполнена. Попадаем на первый шаг портальной формы:</w:t>
      </w:r>
    </w:p>
    <w:p w:rsidR="00F64475" w:rsidRDefault="00F64475" w:rsidP="00F6447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5980" cy="5638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75" w:rsidRDefault="00F64475" w:rsidP="00F644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первом шаге формы необходимо выразить согласие на обработку данных (так как все данные с формы будут попадать в единую систему Акции «Учим 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 xml:space="preserve">» - Процессинговый центр), отметив соответствующий </w:t>
      </w:r>
      <w:proofErr w:type="spellStart"/>
      <w:r>
        <w:rPr>
          <w:sz w:val="24"/>
          <w:szCs w:val="24"/>
        </w:rPr>
        <w:t>чекбокс</w:t>
      </w:r>
      <w:proofErr w:type="spellEnd"/>
      <w:r>
        <w:rPr>
          <w:sz w:val="24"/>
          <w:szCs w:val="24"/>
        </w:rPr>
        <w:t xml:space="preserve"> (проставив «галочку»).</w:t>
      </w:r>
    </w:p>
    <w:p w:rsidR="00F64475" w:rsidRPr="00F64475" w:rsidRDefault="00F64475" w:rsidP="00F64475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этого переходим на второй шаг формы, нажав кнопку «Далее».</w:t>
      </w:r>
    </w:p>
    <w:p w:rsidR="00F64475" w:rsidRDefault="00804C1B" w:rsidP="00F6447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втором шаге формы первым полем подгружается ФИО преподавателя из личного кабинета. Для пользователя возможен выбор одного из трех дальнейших действий:</w:t>
      </w:r>
    </w:p>
    <w:p w:rsidR="00804C1B" w:rsidRDefault="00804C1B" w:rsidP="00804C1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Зарегистрироваться для проведения урока</w:t>
      </w:r>
    </w:p>
    <w:p w:rsidR="00D14B53" w:rsidRDefault="00D14B53" w:rsidP="00804C1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Отчитаться о проведении уроков</w:t>
      </w:r>
    </w:p>
    <w:p w:rsidR="00D14B53" w:rsidRDefault="00D14B53" w:rsidP="00804C1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Добавить классы</w:t>
      </w:r>
    </w:p>
    <w:p w:rsidR="00D14B53" w:rsidRDefault="00D14B53" w:rsidP="00D14B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5980" cy="69189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53" w:rsidRDefault="00D14B53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преподаватель заходит на форму впервые и его цель – регистрация в Акции, необходимо выбрать опцию «Зарегистрироваться для проведения урока».</w:t>
      </w:r>
    </w:p>
    <w:p w:rsidR="00D14B53" w:rsidRDefault="00D14B53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Данное действие необходимо выполнить перед проведением урока, посвященного Акции.</w:t>
      </w:r>
    </w:p>
    <w:p w:rsidR="00D14B53" w:rsidRDefault="00D14B53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преподаватель уже провел урок, ему необходимо выбрать опцию «Отчитаться о проведении уроков».</w:t>
      </w:r>
    </w:p>
    <w:p w:rsidR="00D14B53" w:rsidRPr="00D14B53" w:rsidRDefault="00D14B53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случае, если преподаватель уже ранее зарегистрировался в Акции, но забыл указать все подчиненные в Акции ему классы (либо указал неполную информацию), он может дополнить такую информацию через опцию «Добавить классы».</w:t>
      </w:r>
    </w:p>
    <w:p w:rsidR="00804C1B" w:rsidRPr="00D14B53" w:rsidRDefault="00D14B53" w:rsidP="00F6447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D14B53">
        <w:rPr>
          <w:b/>
          <w:sz w:val="24"/>
          <w:szCs w:val="24"/>
        </w:rPr>
        <w:t>Регистрация в Акции.</w:t>
      </w:r>
    </w:p>
    <w:p w:rsidR="00D14B53" w:rsidRDefault="00D14B53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t>Выбрав опцию «Зарегистрироваться для проведения уроков», преподаватель должен последовательно заполнить всю необходимую для регистрации информацию:</w:t>
      </w:r>
    </w:p>
    <w:p w:rsidR="00D14B53" w:rsidRDefault="00D14B53" w:rsidP="00D14B5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Указать административно-территориальное образование – осуществляется выбор одного из 59 территориальных образований</w:t>
      </w:r>
    </w:p>
    <w:p w:rsidR="00D14B53" w:rsidRDefault="00D14B53" w:rsidP="00D14B5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Указать образовательное учреждение – выбрать одно из образовательных учреждений из списка</w:t>
      </w:r>
    </w:p>
    <w:p w:rsidR="00D14B53" w:rsidRDefault="00D14B53" w:rsidP="00D14B5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Указать класс, выбрав его из списка</w:t>
      </w:r>
    </w:p>
    <w:p w:rsidR="00D14B53" w:rsidRDefault="00D14B53" w:rsidP="00D14B5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Ввести количество учеников в классе. Данная информация вводится числом и носит важный характер, так как в соответствии с введенным количеством преподавателю в личный кабинет придет необходимое количество идентификационных кодов для учеников, которые им нужно будет раздать на уроке (коды необходимы для регистрации учеников в Акции).</w:t>
      </w:r>
    </w:p>
    <w:p w:rsidR="00D14B53" w:rsidRDefault="00D14B53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преподаватель в Акции ответственен за несколько классов в школе, он добавляем информацию о другом классе, нажав соответствующую кнопку «Добавить класс». И также заполняет необходимую информацию.</w:t>
      </w:r>
    </w:p>
    <w:p w:rsidR="00D14B53" w:rsidRDefault="00D14B53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преподаватель в Акции ответственен за классы, находящиеся в разных школах, он может добавить такие классы с помощью кнопки «Добавить образовательное учреждение», также заполнив необходимую информацию.</w:t>
      </w:r>
    </w:p>
    <w:p w:rsidR="00D14B53" w:rsidRDefault="00D14B53" w:rsidP="00D14B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7836" cy="473946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52" cy="474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6" w:rsidRDefault="00226266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того, как вся информация заполнена, необходимо перейти к подаче заявления, нажав соответствующую кнопку, подать заявление.</w:t>
      </w:r>
    </w:p>
    <w:p w:rsidR="00226266" w:rsidRDefault="00226266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 зарегистрировался в Акции.</w:t>
      </w:r>
    </w:p>
    <w:p w:rsidR="00226266" w:rsidRDefault="00226266" w:rsidP="00D14B53">
      <w:pPr>
        <w:jc w:val="both"/>
        <w:rPr>
          <w:sz w:val="24"/>
          <w:szCs w:val="24"/>
        </w:rPr>
      </w:pPr>
      <w:r w:rsidRPr="00226266">
        <w:rPr>
          <w:b/>
          <w:sz w:val="24"/>
          <w:szCs w:val="24"/>
        </w:rPr>
        <w:t>ВАЖНО</w:t>
      </w:r>
      <w:r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После того, как преподаватель зарегистрировался в Акции, в его личный кабинет на портале придет архив с идентификационными кодами для учеников. Количество идентификационных кодов равно общему суммарному количеству всех учеников, которых он заявил для участия в Акции, заполняя регистрационную форму. Эти коды преподаватель должен выдать своим ученикам (в произвольном порядке, одному ученику один код, будет лучше, чтобы преподаватель также завел у себя реестр выданных кодов для </w:t>
      </w:r>
      <w:proofErr w:type="spellStart"/>
      <w:r>
        <w:rPr>
          <w:sz w:val="24"/>
          <w:szCs w:val="24"/>
        </w:rPr>
        <w:t>избежания</w:t>
      </w:r>
      <w:proofErr w:type="spellEnd"/>
      <w:r>
        <w:rPr>
          <w:sz w:val="24"/>
          <w:szCs w:val="24"/>
        </w:rPr>
        <w:t xml:space="preserve"> возможных нестыковок – таблицу «ФИО ученика» - «выданный идентификационный код»).</w:t>
      </w:r>
      <w:r w:rsidR="008254A2">
        <w:rPr>
          <w:sz w:val="24"/>
          <w:szCs w:val="24"/>
        </w:rPr>
        <w:t xml:space="preserve"> Если преподаватель зарегистрировал несколько классов, то коды он делит на классы в соответствии с количеством учеников в каждом из них.</w:t>
      </w:r>
    </w:p>
    <w:p w:rsidR="008254A2" w:rsidRPr="008C7B5E" w:rsidRDefault="008C7B5E" w:rsidP="00D14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того, чтобы скачать архив с кодами, необходимо перейти в личный кабинет на портале </w:t>
      </w:r>
      <w:proofErr w:type="spellStart"/>
      <w:r>
        <w:rPr>
          <w:sz w:val="24"/>
          <w:szCs w:val="24"/>
          <w:lang w:val="en-US"/>
        </w:rPr>
        <w:t>gosuslugi</w:t>
      </w:r>
      <w:proofErr w:type="spellEnd"/>
      <w:r w:rsidRPr="008C7B5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C7B5E">
        <w:rPr>
          <w:sz w:val="24"/>
          <w:szCs w:val="24"/>
        </w:rPr>
        <w:t>.</w:t>
      </w:r>
    </w:p>
    <w:p w:rsidR="008C7B5E" w:rsidRDefault="008C7B5E" w:rsidP="008C7B5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Заходим по ссылке </w:t>
      </w:r>
      <w:hyperlink r:id="rId8" w:history="1">
        <w:r w:rsidRPr="005C3E87">
          <w:rPr>
            <w:rStyle w:val="a3"/>
            <w:sz w:val="24"/>
            <w:szCs w:val="24"/>
          </w:rPr>
          <w:t>https://www.gosuslugi.ru/</w:t>
        </w:r>
      </w:hyperlink>
    </w:p>
    <w:p w:rsidR="008C7B5E" w:rsidRDefault="008C7B5E" w:rsidP="008C7B5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Заходим в Личный кабинет, переходим на вкладку «Лента уведомлений»</w:t>
      </w:r>
    </w:p>
    <w:p w:rsidR="008C7B5E" w:rsidRDefault="008C7B5E" w:rsidP="008C7B5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5980" cy="26136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5E" w:rsidRDefault="008C7B5E" w:rsidP="008C7B5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Находим поданную заявку и переходим в нее</w:t>
      </w:r>
    </w:p>
    <w:p w:rsidR="008C7B5E" w:rsidRDefault="008C7B5E" w:rsidP="008C7B5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Нажимаем ссылку «Показать историю рассмотрения»</w:t>
      </w:r>
    </w:p>
    <w:p w:rsidR="008C7B5E" w:rsidRPr="008C7B5E" w:rsidRDefault="008C7B5E" w:rsidP="008C7B5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79792" cy="208026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79" cy="20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5E" w:rsidRDefault="00496645" w:rsidP="008C7B5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Сохраняем полученный архив себе на компьютер</w:t>
      </w:r>
    </w:p>
    <w:p w:rsidR="00496645" w:rsidRPr="00496645" w:rsidRDefault="00496645" w:rsidP="004966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5980" cy="27889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A2" w:rsidRDefault="00496645" w:rsidP="0049664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Полученные коды можно выдавать.</w:t>
      </w:r>
    </w:p>
    <w:p w:rsidR="00496645" w:rsidRPr="00496645" w:rsidRDefault="00496645" w:rsidP="00496645">
      <w:pPr>
        <w:jc w:val="both"/>
        <w:rPr>
          <w:sz w:val="24"/>
          <w:szCs w:val="24"/>
        </w:rPr>
      </w:pPr>
    </w:p>
    <w:p w:rsidR="00D14B53" w:rsidRPr="0058496F" w:rsidRDefault="0058496F" w:rsidP="00F6447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58496F">
        <w:rPr>
          <w:b/>
          <w:sz w:val="24"/>
          <w:szCs w:val="24"/>
        </w:rPr>
        <w:t>Отчет о проведении уроков</w:t>
      </w:r>
    </w:p>
    <w:p w:rsidR="0058496F" w:rsidRDefault="0058496F" w:rsidP="006E6F1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того, как преподаватель провел все уроки (или урок, если у него только 1 класс)</w:t>
      </w:r>
      <w:r w:rsidR="006E6F1C">
        <w:rPr>
          <w:sz w:val="24"/>
          <w:szCs w:val="24"/>
        </w:rPr>
        <w:t>, посвященные Акции, он должен снова перейти на портальную форму, чтобы проставить отметку о выполнении.</w:t>
      </w:r>
    </w:p>
    <w:p w:rsidR="006E6F1C" w:rsidRDefault="006E6F1C" w:rsidP="006E6F1C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этого на втором шаге формы в выборе действий он выбирает опцию «Отчитаться о проведении уроков».</w:t>
      </w:r>
    </w:p>
    <w:p w:rsidR="006E6F1C" w:rsidRDefault="006E6F1C" w:rsidP="006E6F1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5980" cy="57378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1C" w:rsidRDefault="006E6F1C" w:rsidP="006E6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Проставляется </w:t>
      </w:r>
      <w:proofErr w:type="spellStart"/>
      <w:r>
        <w:rPr>
          <w:sz w:val="24"/>
          <w:szCs w:val="24"/>
        </w:rPr>
        <w:t>чекбокс</w:t>
      </w:r>
      <w:proofErr w:type="spellEnd"/>
      <w:r>
        <w:rPr>
          <w:sz w:val="24"/>
          <w:szCs w:val="24"/>
        </w:rPr>
        <w:t xml:space="preserve"> «Уроки проведены» («галочка»), и подается заявление с формы.</w:t>
      </w:r>
    </w:p>
    <w:p w:rsidR="006E6F1C" w:rsidRDefault="006E6F1C" w:rsidP="006E6F1C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Процессинговый центр после этого попадет в базу информация об отчетности данного преподавателя.</w:t>
      </w:r>
    </w:p>
    <w:p w:rsidR="006E6F1C" w:rsidRPr="0058496F" w:rsidRDefault="006E6F1C" w:rsidP="006E6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действие необходимо выполнить, так как в процессе проведения Акции будет вестись статистика в том числе для координаторов Акции по районам. Данная статистика </w:t>
      </w:r>
      <w:r>
        <w:rPr>
          <w:sz w:val="24"/>
          <w:szCs w:val="24"/>
        </w:rPr>
        <w:lastRenderedPageBreak/>
        <w:t>позволит получить картину по каждому району, на какой стадии находится проведение уроков, сколько уже проведено, сколько еще нужно провести, где отставания и т.д.</w:t>
      </w:r>
    </w:p>
    <w:p w:rsidR="0058496F" w:rsidRPr="006E6F1C" w:rsidRDefault="006E6F1C" w:rsidP="00F6447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E6F1C">
        <w:rPr>
          <w:b/>
          <w:sz w:val="24"/>
          <w:szCs w:val="24"/>
        </w:rPr>
        <w:t>Добавление классов</w:t>
      </w:r>
    </w:p>
    <w:p w:rsidR="006E6F1C" w:rsidRDefault="006E6F1C" w:rsidP="006E6F1C">
      <w:pPr>
        <w:jc w:val="both"/>
        <w:rPr>
          <w:sz w:val="24"/>
          <w:szCs w:val="24"/>
        </w:rPr>
      </w:pPr>
      <w:r>
        <w:rPr>
          <w:sz w:val="24"/>
          <w:szCs w:val="24"/>
        </w:rPr>
        <w:t>О данной опции уже было сказано выше – она необходима в первую очередь для того, чтобы преподаватель имел возможность «</w:t>
      </w:r>
      <w:proofErr w:type="spellStart"/>
      <w:r>
        <w:rPr>
          <w:sz w:val="24"/>
          <w:szCs w:val="24"/>
        </w:rPr>
        <w:t>дозанести</w:t>
      </w:r>
      <w:proofErr w:type="spellEnd"/>
      <w:r>
        <w:rPr>
          <w:sz w:val="24"/>
          <w:szCs w:val="24"/>
        </w:rPr>
        <w:t xml:space="preserve">» информацию по своим классам, если он этого не сделал или сделал не в полном объеме при регистрации в Акции во </w:t>
      </w:r>
      <w:proofErr w:type="spellStart"/>
      <w:r>
        <w:rPr>
          <w:sz w:val="24"/>
          <w:szCs w:val="24"/>
        </w:rPr>
        <w:t>времф</w:t>
      </w:r>
      <w:proofErr w:type="spellEnd"/>
      <w:r>
        <w:rPr>
          <w:sz w:val="24"/>
          <w:szCs w:val="24"/>
        </w:rPr>
        <w:t xml:space="preserve"> первого визита на портальную форму.</w:t>
      </w:r>
    </w:p>
    <w:p w:rsidR="006E6F1C" w:rsidRDefault="006E6F1C" w:rsidP="006E6F1C">
      <w:pPr>
        <w:jc w:val="both"/>
        <w:rPr>
          <w:sz w:val="24"/>
          <w:szCs w:val="24"/>
        </w:rPr>
      </w:pPr>
      <w:r>
        <w:rPr>
          <w:sz w:val="24"/>
          <w:szCs w:val="24"/>
        </w:rPr>
        <w:t>Логика взаимодействия по данной опции абсолютно идентична процессу регистрации в Акции – преподаватель заполняет необходимые поля, только теперь он указывает / дополняет информацию по тем классам, которые ранее не занес.</w:t>
      </w:r>
    </w:p>
    <w:p w:rsidR="006E6F1C" w:rsidRPr="006E6F1C" w:rsidRDefault="006E6F1C" w:rsidP="006E6F1C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подачи заявления в таком случае преподавателю в его личный кабинет также придет архив с идентификационными кодами – для добавленных классов в расчете на количество добавленных учеников.</w:t>
      </w:r>
    </w:p>
    <w:p w:rsidR="00372D23" w:rsidRDefault="00372D23" w:rsidP="00372D23">
      <w:pPr>
        <w:rPr>
          <w:sz w:val="24"/>
          <w:szCs w:val="24"/>
        </w:rPr>
      </w:pPr>
    </w:p>
    <w:p w:rsidR="00372D23" w:rsidRDefault="00372D23" w:rsidP="00372D23">
      <w:pPr>
        <w:rPr>
          <w:sz w:val="24"/>
          <w:szCs w:val="24"/>
        </w:rPr>
      </w:pPr>
    </w:p>
    <w:p w:rsidR="00372D23" w:rsidRPr="00372D23" w:rsidRDefault="00372D23" w:rsidP="00372D23">
      <w:pPr>
        <w:rPr>
          <w:sz w:val="24"/>
          <w:szCs w:val="24"/>
        </w:rPr>
      </w:pPr>
    </w:p>
    <w:sectPr w:rsidR="00372D23" w:rsidRPr="0037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89"/>
    <w:multiLevelType w:val="hybridMultilevel"/>
    <w:tmpl w:val="1FCC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709A"/>
    <w:multiLevelType w:val="hybridMultilevel"/>
    <w:tmpl w:val="B29CC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A44"/>
    <w:multiLevelType w:val="hybridMultilevel"/>
    <w:tmpl w:val="0C2E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09C9"/>
    <w:multiLevelType w:val="hybridMultilevel"/>
    <w:tmpl w:val="3B7E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3"/>
    <w:rsid w:val="000D76B8"/>
    <w:rsid w:val="0022367A"/>
    <w:rsid w:val="00226266"/>
    <w:rsid w:val="00372D23"/>
    <w:rsid w:val="00496645"/>
    <w:rsid w:val="0058496F"/>
    <w:rsid w:val="005E6527"/>
    <w:rsid w:val="006E6F1C"/>
    <w:rsid w:val="00804C1B"/>
    <w:rsid w:val="008254A2"/>
    <w:rsid w:val="008C7B5E"/>
    <w:rsid w:val="00D14B53"/>
    <w:rsid w:val="00E76A32"/>
    <w:rsid w:val="00F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A95E-A726-4E3E-B7CB-85AB8E4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23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Капренин Андрей Валерьевич</dc:creator>
  <cp:keywords/>
  <dc:description/>
  <cp:lastModifiedBy>Капренин Андрей Валерьевич</cp:lastModifiedBy>
  <cp:revision>25</cp:revision>
  <dcterms:created xsi:type="dcterms:W3CDTF">2017-11-06T19:03:00Z</dcterms:created>
  <dcterms:modified xsi:type="dcterms:W3CDTF">2017-11-08T08:29:00Z</dcterms:modified>
</cp:coreProperties>
</file>